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>Making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>cockpit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>canopy-using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>boiling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18"/>
          <w:lang w:eastAsia="sk-SK"/>
        </w:rPr>
        <w:t xml:space="preserve"> (MS)</w:t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[17/09/2008]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Here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describe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smaller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canopies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gliders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motorplanes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simple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method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depending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material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"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plug-mold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" 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just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or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many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wood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describe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Part 1,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Part 2,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show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simpliest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mold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extruded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styrofoam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(DOW or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similar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 Part 3,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tell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variants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Part 1.: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MAKING A CANOPY FROM PET BOTTLE, USING BOILING WATER</w:t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According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size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pet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plastic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apropriate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size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allso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top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away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" name="Obrázok 1" descr="http://www.hobbycity.com/hobbycity/store/uploads/B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bbycity.com/hobbycity/store/uploads/BC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positive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look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 2 on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and press fit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into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4762500" cy="3571875"/>
            <wp:effectExtent l="19050" t="0" r="0" b="0"/>
            <wp:docPr id="2" name="Obrázok 2" descr="http://www.hobbycity.com/hobbycity/store/uploads/B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bbycity.com/hobbycity/store/uploads/BC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course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should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trim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tight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fit.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overdoo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overthight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crush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areas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where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appart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pres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wedges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gaps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3" name="Obrázok 3" descr="http://www.hobbycity.com/hobbycity/store/uploads/B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bbycity.com/hobbycity/store/uploads/BC-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must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"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"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pierce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exposed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serve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handle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processs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4" name="Obrázok 4" descr="http://www.hobbycity.com/hobbycity/store/uploads/B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bbycity.com/hobbycity/store/uploads/BC-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large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enough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pot,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boil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Dont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edge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pot!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Leave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space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level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rise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dip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mold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carefuly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boil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yourself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5" name="Obrázok 5" descr="http://www.hobbycity.com/hobbycity/store/uploads/BC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bbycity.com/hobbycity/store/uploads/BC-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Dip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mold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boiling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turn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plastic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recieve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heat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6" name="Obrázok 6" descr="http://www.hobbycity.com/hobbycity/store/uploads/B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bbycity.com/hobbycity/store/uploads/BC-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After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30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seconds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rise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mold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check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shrinking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plastic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goes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needed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dip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again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into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until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satisfied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look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7" name="Obrázok 7" descr="http://www.hobbycity.com/hobbycity/store/uploads/B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bbycity.com/hobbycity/store/uploads/BC-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Usually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takes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1-2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minutes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get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desired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result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Often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shrinking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sufficient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canopies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Look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front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edge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photo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bellow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8" name="Obrázok 8" descr="http://www.hobbycity.com/hobbycity/store/uploads/B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bbycity.com/hobbycity/store/uploads/BC-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Obviously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needed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more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shrinking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9" name="Obrázok 9" descr="http://www.hobbycity.com/hobbycity/store/uploads/BC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bbycity.com/hobbycity/store/uploads/BC-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problem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!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air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blower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paint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remower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hair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dryer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!)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carefully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heat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area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problem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must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careful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doing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melt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under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heat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get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distorted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!!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sharp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knife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usefull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away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bad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idea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mark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outline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slightly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outsuide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get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enough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material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trimming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assembling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model.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0" name="Obrázok 10" descr="http://www.hobbycity.com/hobbycity/store/uploads/BC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bbycity.com/hobbycity/store/uploads/BC-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Again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carefull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yourself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!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1" name="Obrázok 11" descr="http://www.hobbycity.com/hobbycity/store/uploads/BC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obbycity.com/hobbycity/store/uploads/BC-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And "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voila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",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first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allmost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done!!!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2" name="Obrázok 12" descr="http://www.hobbycity.com/hobbycity/store/uploads/BC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bbycity.com/hobbycity/store/uploads/BC-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many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different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sizes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colors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model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proud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:)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3" name="Obrázok 13" descr="http://www.hobbycity.com/hobbycity/store/uploads/BC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obbycity.com/hobbycity/store/uploads/BC-2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My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design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electric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glider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Guppy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homemade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done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described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above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Part 2.: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MAKING OF THE CANOPY MOLD PLUG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sized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extruded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styrofoam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shape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plane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piece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should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large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enough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need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overzized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front,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rear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need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get so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large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easily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trimmed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down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proper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dimention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fitting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aeroplane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usually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those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steps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draw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upper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contour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extending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tangentially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front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rear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edge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inch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sharp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kitchen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knife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doing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motions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sawing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kind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cutting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motions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produce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clean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minimum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ammount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debris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4" name="Obrázok 14" descr="http://www.hobbycity.com/hobbycity/store/uploads/BC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obbycity.com/hobbycity/store/uploads/BC-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draw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allso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view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ussually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planform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cockpit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area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 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same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previous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kitchen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knife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ussually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oval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cross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section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away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edges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again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away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edges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just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slightly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4762500" cy="3571875"/>
            <wp:effectExtent l="19050" t="0" r="0" b="0"/>
            <wp:docPr id="15" name="Obrázok 15" descr="http://www.hobbycity.com/hobbycity/store/uploads/BC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obbycity.com/hobbycity/store/uploads/BC-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4762500" cy="3571875"/>
            <wp:effectExtent l="19050" t="0" r="0" b="0"/>
            <wp:docPr id="16" name="Obrázok 16" descr="http://www.hobbycity.com/hobbycity/store/uploads/BC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obbycity.com/hobbycity/store/uploads/BC-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7" name="Obrázok 17" descr="http://www.hobbycity.com/hobbycity/store/uploads/B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obbycity.com/hobbycity/store/uploads/BC-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tok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sanding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block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sand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down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until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satisfied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shape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4762500" cy="3571875"/>
            <wp:effectExtent l="19050" t="0" r="0" b="0"/>
            <wp:docPr id="18" name="Obrázok 18" descr="http://www.hobbycity.com/hobbycity/store/uploads/BC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hobbycity.com/hobbycity/store/uploads/BC-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  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draw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outline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finished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foam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so 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able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away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extra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material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trimming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later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62500" cy="3571875"/>
            <wp:effectExtent l="19050" t="0" r="0" b="0"/>
            <wp:docPr id="19" name="Obrázok 19" descr="http://www.hobbycity.com/hobbycity/store/uploads/BC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obbycity.com/hobbycity/store/uploads/BC-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Part 3: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ADDITIONAL INFO: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proces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many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variations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are: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more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durable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acurate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wood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wood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heat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resistant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material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dont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need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boiling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water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shrink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bottle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wooden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just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heat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gun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small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thin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two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once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! Just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carve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such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way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cerate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each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side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When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small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shrinking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method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 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allso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clear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tinted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shrinking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tube (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those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wrap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around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batteries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packs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and just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hot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gun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shrink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 a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plug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But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aware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complicated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shaped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canopies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can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done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with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this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process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But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far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is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very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usefull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for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allmost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any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glider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and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normal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sport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plane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hope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technology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allow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make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perfect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canopies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future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or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replacment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 in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case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mishap</w:t>
      </w:r>
      <w:proofErr w:type="spellEnd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And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once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again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carefull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when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use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sharp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tools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and hot </w:t>
      </w:r>
      <w:proofErr w:type="spellStart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media</w:t>
      </w:r>
      <w:proofErr w:type="spellEnd"/>
      <w:r w:rsidRPr="00B13C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...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13C58" w:rsidRPr="00B13C58" w:rsidRDefault="00B13C58" w:rsidP="00B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13C58">
        <w:rPr>
          <w:rFonts w:ascii="Times New Roman" w:eastAsia="Times New Roman" w:hAnsi="Times New Roman" w:cs="Times New Roman"/>
          <w:sz w:val="24"/>
          <w:szCs w:val="24"/>
          <w:lang w:eastAsia="sk-SK"/>
        </w:rPr>
        <w:t>Mitja</w:t>
      </w:r>
      <w:proofErr w:type="spellEnd"/>
    </w:p>
    <w:p w:rsidR="00A55D19" w:rsidRDefault="00A55D19"/>
    <w:sectPr w:rsidR="00A55D19" w:rsidSect="00A5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C58"/>
    <w:rsid w:val="00A55D19"/>
    <w:rsid w:val="00B1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5D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13C5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gigi</cp:lastModifiedBy>
  <cp:revision>1</cp:revision>
  <dcterms:created xsi:type="dcterms:W3CDTF">2008-11-26T16:31:00Z</dcterms:created>
  <dcterms:modified xsi:type="dcterms:W3CDTF">2008-11-26T16:32:00Z</dcterms:modified>
</cp:coreProperties>
</file>